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930" w:tblpY="397"/>
        <w:tblW w:w="0" w:type="auto"/>
        <w:tblLook w:val="0000" w:firstRow="0" w:lastRow="0" w:firstColumn="0" w:lastColumn="0" w:noHBand="0" w:noVBand="0"/>
      </w:tblPr>
      <w:tblGrid>
        <w:gridCol w:w="2518"/>
      </w:tblGrid>
      <w:tr w:rsidR="00C151B0" w:rsidTr="003B289B">
        <w:trPr>
          <w:trHeight w:val="3007"/>
        </w:trPr>
        <w:tc>
          <w:tcPr>
            <w:tcW w:w="2518" w:type="dxa"/>
          </w:tcPr>
          <w:p w:rsidR="00C151B0" w:rsidRDefault="00C151B0" w:rsidP="00C151B0">
            <w:pPr>
              <w:pStyle w:val="10"/>
              <w:keepNext/>
              <w:keepLines/>
              <w:tabs>
                <w:tab w:val="left" w:leader="underscore" w:pos="8621"/>
              </w:tabs>
              <w:spacing w:after="201" w:line="280" w:lineRule="exact"/>
              <w:jc w:val="center"/>
              <w:rPr>
                <w:rFonts w:ascii="Verdana" w:hAnsi="Verdana"/>
                <w:color w:val="000000"/>
                <w:sz w:val="22"/>
                <w:szCs w:val="22"/>
                <w:lang w:bidi="ru-RU"/>
              </w:rPr>
            </w:pPr>
            <w:bookmarkStart w:id="0" w:name="bookmark0"/>
            <w:r w:rsidRPr="00C151B0"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B3BE713" wp14:editId="141C797B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86360</wp:posOffset>
                  </wp:positionV>
                  <wp:extent cx="994410" cy="1657350"/>
                  <wp:effectExtent l="0" t="0" r="0" b="0"/>
                  <wp:wrapSquare wrapText="bothSides"/>
                  <wp:docPr id="9" name="Рисунок 9" descr="IMG_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9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1" t="-479" r="13853" b="-2911"/>
                          <a:stretch/>
                        </pic:blipFill>
                        <pic:spPr bwMode="auto">
                          <a:xfrm>
                            <a:off x="0" y="0"/>
                            <a:ext cx="99441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51B0" w:rsidTr="003B289B">
        <w:trPr>
          <w:trHeight w:val="3212"/>
        </w:trPr>
        <w:tc>
          <w:tcPr>
            <w:tcW w:w="2518" w:type="dxa"/>
          </w:tcPr>
          <w:p w:rsidR="00C151B0" w:rsidRPr="00C151B0" w:rsidRDefault="00C151B0" w:rsidP="00C151B0">
            <w:pPr>
              <w:pStyle w:val="10"/>
              <w:keepNext/>
              <w:keepLines/>
              <w:tabs>
                <w:tab w:val="left" w:leader="underscore" w:pos="8621"/>
              </w:tabs>
              <w:spacing w:after="201" w:line="280" w:lineRule="exact"/>
              <w:jc w:val="center"/>
              <w:rPr>
                <w:rFonts w:ascii="Verdana" w:hAnsi="Verdana"/>
                <w:noProof/>
                <w:sz w:val="24"/>
                <w:szCs w:val="24"/>
              </w:rPr>
            </w:pPr>
            <w:r w:rsidRPr="00C151B0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454B1E2C" wp14:editId="6DD15A3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210185</wp:posOffset>
                  </wp:positionV>
                  <wp:extent cx="1217295" cy="1611630"/>
                  <wp:effectExtent l="0" t="0" r="1905" b="7620"/>
                  <wp:wrapSquare wrapText="bothSides"/>
                  <wp:docPr id="10" name="Рисунок 10" descr="IMG_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9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5" t="36460" r="17509" b="6704"/>
                          <a:stretch/>
                        </pic:blipFill>
                        <pic:spPr bwMode="auto">
                          <a:xfrm>
                            <a:off x="0" y="0"/>
                            <a:ext cx="1217295" cy="161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51B0" w:rsidTr="003B289B">
        <w:trPr>
          <w:trHeight w:val="2879"/>
        </w:trPr>
        <w:tc>
          <w:tcPr>
            <w:tcW w:w="2518" w:type="dxa"/>
          </w:tcPr>
          <w:p w:rsidR="00C151B0" w:rsidRPr="003B289B" w:rsidRDefault="003B289B" w:rsidP="003B289B">
            <w:r w:rsidRPr="00C151B0"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85990F4" wp14:editId="5F1AA68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1765412</wp:posOffset>
                  </wp:positionV>
                  <wp:extent cx="1268730" cy="1897380"/>
                  <wp:effectExtent l="0" t="0" r="7620" b="0"/>
                  <wp:wrapNone/>
                  <wp:docPr id="4" name="Рисунок 4" descr="DSC0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39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" t="-1503" r="2989" b="-6039"/>
                          <a:stretch/>
                        </pic:blipFill>
                        <pic:spPr bwMode="auto">
                          <a:xfrm>
                            <a:off x="0" y="0"/>
                            <a:ext cx="1268730" cy="189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C7434C2" wp14:editId="3118BF88">
                  <wp:extent cx="1292257" cy="1657978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86" cy="1659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B0" w:rsidTr="003B289B">
        <w:trPr>
          <w:trHeight w:val="2693"/>
        </w:trPr>
        <w:tc>
          <w:tcPr>
            <w:tcW w:w="2518" w:type="dxa"/>
          </w:tcPr>
          <w:p w:rsidR="00C151B0" w:rsidRPr="00C151B0" w:rsidRDefault="00C151B0" w:rsidP="00C151B0">
            <w:pPr>
              <w:pStyle w:val="10"/>
              <w:keepNext/>
              <w:keepLines/>
              <w:tabs>
                <w:tab w:val="left" w:leader="underscore" w:pos="8621"/>
              </w:tabs>
              <w:spacing w:after="201" w:line="280" w:lineRule="exact"/>
              <w:jc w:val="center"/>
              <w:rPr>
                <w:rFonts w:ascii="Verdana" w:hAnsi="Verdana"/>
                <w:noProof/>
                <w:sz w:val="24"/>
                <w:szCs w:val="24"/>
              </w:rPr>
            </w:pPr>
          </w:p>
        </w:tc>
      </w:tr>
      <w:tr w:rsidR="003B289B" w:rsidTr="003B289B">
        <w:trPr>
          <w:trHeight w:val="2833"/>
        </w:trPr>
        <w:tc>
          <w:tcPr>
            <w:tcW w:w="2518" w:type="dxa"/>
          </w:tcPr>
          <w:p w:rsidR="003B289B" w:rsidRDefault="003B289B" w:rsidP="00C151B0">
            <w:pPr>
              <w:pStyle w:val="10"/>
              <w:keepNext/>
              <w:keepLines/>
              <w:tabs>
                <w:tab w:val="left" w:leader="underscore" w:pos="8621"/>
              </w:tabs>
              <w:spacing w:after="201" w:line="280" w:lineRule="exact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8E3C0F3" wp14:editId="346E0D8F">
                  <wp:simplePos x="0" y="0"/>
                  <wp:positionH relativeFrom="column">
                    <wp:posOffset>231112</wp:posOffset>
                  </wp:positionH>
                  <wp:positionV relativeFrom="paragraph">
                    <wp:posOffset>165630</wp:posOffset>
                  </wp:positionV>
                  <wp:extent cx="1232445" cy="1637882"/>
                  <wp:effectExtent l="0" t="0" r="635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07" cy="1638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0434F" w:rsidRPr="00C151B0" w:rsidRDefault="00E0434F" w:rsidP="00D65840">
      <w:pPr>
        <w:pStyle w:val="10"/>
        <w:keepNext/>
        <w:keepLines/>
        <w:shd w:val="clear" w:color="auto" w:fill="auto"/>
        <w:tabs>
          <w:tab w:val="left" w:leader="underscore" w:pos="8621"/>
        </w:tabs>
        <w:spacing w:after="201" w:line="280" w:lineRule="exact"/>
        <w:jc w:val="center"/>
        <w:rPr>
          <w:rFonts w:ascii="Verdana" w:hAnsi="Verdana"/>
          <w:color w:val="000000"/>
          <w:sz w:val="22"/>
          <w:szCs w:val="22"/>
          <w:lang w:bidi="ru-RU"/>
        </w:rPr>
      </w:pPr>
      <w:r w:rsidRPr="00C151B0">
        <w:rPr>
          <w:rFonts w:ascii="Verdana" w:hAnsi="Verdana"/>
          <w:color w:val="000000"/>
          <w:sz w:val="22"/>
          <w:szCs w:val="22"/>
          <w:lang w:bidi="ru-RU"/>
        </w:rPr>
        <w:t>Уважаемый</w:t>
      </w:r>
      <w:bookmarkEnd w:id="0"/>
      <w:r w:rsidR="00551077" w:rsidRPr="00C151B0">
        <w:rPr>
          <w:rFonts w:ascii="Verdana" w:hAnsi="Verdana"/>
          <w:color w:val="000000"/>
          <w:sz w:val="22"/>
          <w:szCs w:val="22"/>
          <w:lang w:bidi="ru-RU"/>
        </w:rPr>
        <w:t xml:space="preserve"> </w:t>
      </w:r>
      <w:r w:rsidR="00D65C87" w:rsidRPr="00C151B0">
        <w:rPr>
          <w:rFonts w:ascii="Verdana" w:hAnsi="Verdana"/>
          <w:color w:val="000000"/>
          <w:sz w:val="22"/>
          <w:szCs w:val="22"/>
          <w:lang w:bidi="ru-RU"/>
        </w:rPr>
        <w:t>владелец</w:t>
      </w:r>
      <w:r w:rsidR="00551077" w:rsidRPr="00C151B0">
        <w:rPr>
          <w:rFonts w:ascii="Verdana" w:hAnsi="Verdana"/>
          <w:color w:val="000000"/>
          <w:sz w:val="22"/>
          <w:szCs w:val="22"/>
          <w:lang w:bidi="ru-RU"/>
        </w:rPr>
        <w:t xml:space="preserve"> градирен  «БРОТЕП»!</w:t>
      </w:r>
    </w:p>
    <w:p w:rsidR="00BF7FC3" w:rsidRPr="00C151B0" w:rsidRDefault="00BF7FC3" w:rsidP="00D65840">
      <w:pPr>
        <w:pStyle w:val="20"/>
        <w:shd w:val="clear" w:color="auto" w:fill="auto"/>
        <w:spacing w:before="0" w:line="240" w:lineRule="auto"/>
        <w:ind w:firstLine="709"/>
        <w:rPr>
          <w:rFonts w:ascii="Verdana" w:hAnsi="Verdana"/>
          <w:color w:val="000000"/>
          <w:sz w:val="20"/>
          <w:szCs w:val="20"/>
          <w:lang w:bidi="ru-RU"/>
        </w:rPr>
      </w:pPr>
      <w:r w:rsidRPr="00C151B0">
        <w:rPr>
          <w:rFonts w:ascii="Verdana" w:hAnsi="Verdana"/>
          <w:color w:val="000000"/>
          <w:sz w:val="20"/>
          <w:szCs w:val="20"/>
          <w:lang w:bidi="ru-RU"/>
        </w:rPr>
        <w:t>Мы направляем данное письмо, потому что Вы приобрели</w:t>
      </w:r>
      <w:r w:rsidR="00DE20C5" w:rsidRPr="00C151B0">
        <w:rPr>
          <w:rFonts w:ascii="Verdana" w:hAnsi="Verdana"/>
          <w:color w:val="000000"/>
          <w:sz w:val="20"/>
          <w:szCs w:val="20"/>
          <w:lang w:bidi="ru-RU"/>
        </w:rPr>
        <w:t xml:space="preserve"> у нас градирню ______________</w:t>
      </w:r>
      <w:r w:rsidR="00BD7456">
        <w:rPr>
          <w:rFonts w:ascii="Verdana" w:hAnsi="Verdana"/>
          <w:color w:val="000000"/>
          <w:sz w:val="20"/>
          <w:szCs w:val="20"/>
          <w:lang w:bidi="ru-RU"/>
        </w:rPr>
        <w:t>______________________________________________________</w:t>
      </w:r>
      <w:r w:rsidR="00DE20C5" w:rsidRPr="00C151B0">
        <w:rPr>
          <w:rFonts w:ascii="Verdana" w:hAnsi="Verdana"/>
          <w:color w:val="000000"/>
          <w:sz w:val="20"/>
          <w:szCs w:val="20"/>
          <w:lang w:bidi="ru-RU"/>
        </w:rPr>
        <w:t>_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>.</w:t>
      </w:r>
    </w:p>
    <w:p w:rsidR="00E0434F" w:rsidRPr="00C151B0" w:rsidRDefault="00E0434F" w:rsidP="00D65840">
      <w:pPr>
        <w:pStyle w:val="20"/>
        <w:shd w:val="clear" w:color="auto" w:fill="auto"/>
        <w:spacing w:before="0" w:line="240" w:lineRule="auto"/>
        <w:ind w:firstLine="0"/>
        <w:rPr>
          <w:rFonts w:ascii="Verdana" w:hAnsi="Verdana"/>
          <w:color w:val="000000"/>
          <w:sz w:val="20"/>
          <w:szCs w:val="20"/>
          <w:lang w:bidi="ru-RU"/>
        </w:rPr>
      </w:pPr>
      <w:r w:rsidRPr="00C151B0">
        <w:rPr>
          <w:rFonts w:ascii="Verdana" w:hAnsi="Verdana"/>
          <w:color w:val="000000"/>
          <w:sz w:val="20"/>
          <w:szCs w:val="20"/>
          <w:lang w:bidi="ru-RU"/>
        </w:rPr>
        <w:t xml:space="preserve">Группа компаний «БРОТЕП» - производитель энергосберегающих </w:t>
      </w:r>
      <w:r w:rsidRPr="003D2037">
        <w:rPr>
          <w:rFonts w:ascii="Verdana" w:hAnsi="Verdana"/>
          <w:color w:val="000000"/>
          <w:sz w:val="20"/>
          <w:szCs w:val="20"/>
          <w:lang w:bidi="ru-RU"/>
        </w:rPr>
        <w:t>вентиляторных</w:t>
      </w:r>
      <w:bookmarkStart w:id="1" w:name="_GoBack"/>
      <w:bookmarkEnd w:id="1"/>
      <w:r w:rsidRPr="00C151B0">
        <w:rPr>
          <w:rFonts w:ascii="Verdana" w:hAnsi="Verdana"/>
          <w:color w:val="000000"/>
          <w:sz w:val="20"/>
          <w:szCs w:val="20"/>
          <w:lang w:bidi="ru-RU"/>
        </w:rPr>
        <w:t xml:space="preserve"> градирен и комплектующих, свидетельствует Вам свое уважение и благодарит за проявленный интерес к нашей продукции. Согласно Политике нашего предприятия в сфере качества, а также требований системы управления качеством (</w:t>
      </w:r>
      <w:r w:rsidRPr="00C151B0">
        <w:rPr>
          <w:rFonts w:ascii="Verdana" w:hAnsi="Verdana"/>
          <w:color w:val="000000"/>
          <w:sz w:val="20"/>
          <w:szCs w:val="20"/>
          <w:lang w:val="en-US" w:bidi="ru-RU"/>
        </w:rPr>
        <w:t>ISO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 xml:space="preserve"> 9001:2008), служба качества нашего предприятия проводит сбор информации относительно восприятия Заказчиком уровня удовлетворенности его требований, поскольку это является одним из показателей функционирования системы управления качеством. Поэтому, </w:t>
      </w:r>
      <w:r w:rsidRPr="00D65840">
        <w:rPr>
          <w:rFonts w:ascii="Verdana" w:hAnsi="Verdana"/>
          <w:color w:val="002060"/>
          <w:sz w:val="20"/>
          <w:szCs w:val="20"/>
          <w:lang w:bidi="ru-RU"/>
        </w:rPr>
        <w:t>просим Вас</w:t>
      </w:r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 уделить 5 минут 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>и ответить на некоторые вопросы. Информация, предоставленная Вами, поможет более качественному удовлетворению потребностей пользователей нашей продукцией и услугами.</w:t>
      </w:r>
      <w:r w:rsidR="00D65840" w:rsidRPr="00D65840">
        <w:rPr>
          <w:rFonts w:ascii="Verdana" w:hAnsi="Verdana"/>
          <w:color w:val="000000"/>
          <w:sz w:val="20"/>
          <w:szCs w:val="20"/>
          <w:lang w:bidi="ru-RU"/>
        </w:rPr>
        <w:t xml:space="preserve">  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>Мы рады сообщить Вам, что работа по</w:t>
      </w:r>
      <w:r w:rsidR="007C19C4" w:rsidRPr="00C151B0">
        <w:rPr>
          <w:rFonts w:ascii="Verdana" w:hAnsi="Verdana"/>
          <w:color w:val="000000"/>
          <w:sz w:val="20"/>
          <w:szCs w:val="20"/>
          <w:lang w:bidi="ru-RU"/>
        </w:rPr>
        <w:t xml:space="preserve"> 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 xml:space="preserve">дальнейшей модернизации нашей продукции и улучшению ее потребительских свойств и качества продолжается. </w:t>
      </w:r>
      <w:r w:rsidR="007C19C4" w:rsidRPr="00C151B0">
        <w:rPr>
          <w:rFonts w:ascii="Verdana" w:hAnsi="Verdana"/>
          <w:color w:val="000000"/>
          <w:sz w:val="20"/>
          <w:szCs w:val="20"/>
          <w:lang w:bidi="ru-RU"/>
        </w:rPr>
        <w:t>Кроме этого, расширяется номенклатура градирен «БРОТЕП».</w:t>
      </w:r>
    </w:p>
    <w:p w:rsidR="00473A82" w:rsidRPr="00C151B0" w:rsidRDefault="00473A82" w:rsidP="00D65840">
      <w:pPr>
        <w:pStyle w:val="20"/>
        <w:shd w:val="clear" w:color="auto" w:fill="auto"/>
        <w:spacing w:before="0" w:line="240" w:lineRule="auto"/>
        <w:ind w:firstLine="0"/>
        <w:rPr>
          <w:rFonts w:ascii="Verdana" w:hAnsi="Verdana"/>
          <w:sz w:val="20"/>
          <w:szCs w:val="20"/>
        </w:rPr>
      </w:pPr>
      <w:r w:rsidRPr="00C151B0">
        <w:rPr>
          <w:rFonts w:ascii="Verdana" w:hAnsi="Verdana"/>
          <w:color w:val="000000"/>
          <w:sz w:val="20"/>
          <w:szCs w:val="20"/>
          <w:lang w:bidi="ru-RU"/>
        </w:rPr>
        <w:t>Напоминаем о нашем сайте</w:t>
      </w:r>
      <w:r w:rsidR="00D65C87" w:rsidRPr="00C151B0">
        <w:rPr>
          <w:rFonts w:ascii="Verdana" w:hAnsi="Verdana"/>
          <w:color w:val="000000"/>
          <w:sz w:val="20"/>
          <w:szCs w:val="20"/>
          <w:lang w:bidi="ru-RU"/>
        </w:rPr>
        <w:t xml:space="preserve"> </w:t>
      </w:r>
      <w:hyperlink r:id="rId12" w:history="1">
        <w:r w:rsidR="00D65C87" w:rsidRPr="00C151B0">
          <w:rPr>
            <w:rStyle w:val="a3"/>
            <w:rFonts w:ascii="Verdana" w:hAnsi="Verdana"/>
            <w:sz w:val="20"/>
            <w:szCs w:val="20"/>
            <w:lang w:val="en-US" w:bidi="ru-RU"/>
          </w:rPr>
          <w:t>www</w:t>
        </w:r>
        <w:r w:rsidR="00D65C87" w:rsidRPr="00C151B0">
          <w:rPr>
            <w:rStyle w:val="a3"/>
            <w:rFonts w:ascii="Verdana" w:hAnsi="Verdana"/>
            <w:sz w:val="20"/>
            <w:szCs w:val="20"/>
            <w:lang w:bidi="ru-RU"/>
          </w:rPr>
          <w:t>.</w:t>
        </w:r>
        <w:proofErr w:type="spellStart"/>
        <w:r w:rsidR="00D65C87" w:rsidRPr="00C151B0">
          <w:rPr>
            <w:rStyle w:val="a3"/>
            <w:rFonts w:ascii="Verdana" w:hAnsi="Verdana"/>
            <w:sz w:val="20"/>
            <w:szCs w:val="20"/>
            <w:lang w:val="en-US" w:bidi="ru-RU"/>
          </w:rPr>
          <w:t>gradirni</w:t>
        </w:r>
        <w:proofErr w:type="spellEnd"/>
        <w:r w:rsidR="00D65C87" w:rsidRPr="00C151B0">
          <w:rPr>
            <w:rStyle w:val="a3"/>
            <w:rFonts w:ascii="Verdana" w:hAnsi="Verdana"/>
            <w:sz w:val="20"/>
            <w:szCs w:val="20"/>
            <w:lang w:bidi="ru-RU"/>
          </w:rPr>
          <w:t>.</w:t>
        </w:r>
        <w:r w:rsidR="00D65C87" w:rsidRPr="00C151B0">
          <w:rPr>
            <w:rStyle w:val="a3"/>
            <w:rFonts w:ascii="Verdana" w:hAnsi="Verdana"/>
            <w:sz w:val="20"/>
            <w:szCs w:val="20"/>
            <w:lang w:val="en-US" w:bidi="ru-RU"/>
          </w:rPr>
          <w:t>com</w:t>
        </w:r>
        <w:r w:rsidR="00D65C87" w:rsidRPr="00C151B0">
          <w:rPr>
            <w:rStyle w:val="a3"/>
            <w:rFonts w:ascii="Verdana" w:hAnsi="Verdana"/>
            <w:sz w:val="20"/>
            <w:szCs w:val="20"/>
            <w:lang w:bidi="ru-RU"/>
          </w:rPr>
          <w:t>.</w:t>
        </w:r>
        <w:proofErr w:type="spellStart"/>
        <w:r w:rsidR="00D65C87" w:rsidRPr="00C151B0">
          <w:rPr>
            <w:rStyle w:val="a3"/>
            <w:rFonts w:ascii="Verdana" w:hAnsi="Verdana"/>
            <w:sz w:val="20"/>
            <w:szCs w:val="20"/>
            <w:lang w:val="en-US" w:bidi="ru-RU"/>
          </w:rPr>
          <w:t>ua</w:t>
        </w:r>
        <w:proofErr w:type="spellEnd"/>
      </w:hyperlink>
      <w:r w:rsidR="00D65C87" w:rsidRPr="00C151B0">
        <w:rPr>
          <w:rFonts w:ascii="Verdana" w:hAnsi="Verdana"/>
          <w:color w:val="000000"/>
          <w:sz w:val="20"/>
          <w:szCs w:val="20"/>
          <w:lang w:bidi="ru-RU"/>
        </w:rPr>
        <w:t xml:space="preserve">, 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 xml:space="preserve">там есть раздел </w:t>
      </w:r>
      <w:r w:rsidRPr="00C151B0">
        <w:rPr>
          <w:rFonts w:ascii="Verdana" w:hAnsi="Verdana"/>
          <w:color w:val="000000"/>
          <w:sz w:val="20"/>
          <w:szCs w:val="20"/>
          <w:lang w:val="en-US" w:bidi="ru-RU"/>
        </w:rPr>
        <w:t>VIP</w:t>
      </w:r>
      <w:r w:rsidR="001B6ABA" w:rsidRPr="00C151B0">
        <w:rPr>
          <w:rFonts w:ascii="Verdana" w:hAnsi="Verdana"/>
          <w:color w:val="000000"/>
          <w:sz w:val="20"/>
          <w:szCs w:val="20"/>
          <w:lang w:bidi="ru-RU"/>
        </w:rPr>
        <w:t xml:space="preserve">-кабинет, поинтересуйтесь. </w:t>
      </w:r>
      <w:r w:rsidRPr="00C151B0">
        <w:rPr>
          <w:rFonts w:ascii="Verdana" w:hAnsi="Verdana"/>
          <w:color w:val="000000"/>
          <w:sz w:val="20"/>
          <w:szCs w:val="20"/>
          <w:lang w:bidi="ru-RU"/>
        </w:rPr>
        <w:t>На нашем сайте Вы можете посмотреть мультфильм о процессах создания градирен «БРОТЕП» (7 мин.) – будет весело.</w:t>
      </w:r>
    </w:p>
    <w:p w:rsidR="00E0434F" w:rsidRPr="00D65840" w:rsidRDefault="00470986" w:rsidP="00D65840">
      <w:pPr>
        <w:pStyle w:val="32"/>
        <w:shd w:val="clear" w:color="auto" w:fill="auto"/>
        <w:spacing w:after="0" w:line="240" w:lineRule="auto"/>
        <w:ind w:firstLine="709"/>
        <w:rPr>
          <w:rFonts w:ascii="Verdana" w:hAnsi="Verdana"/>
          <w:color w:val="002060"/>
          <w:sz w:val="20"/>
          <w:szCs w:val="20"/>
          <w:lang w:bidi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3FA0CF6" wp14:editId="7ACFEC17">
            <wp:simplePos x="0" y="0"/>
            <wp:positionH relativeFrom="column">
              <wp:posOffset>676910</wp:posOffset>
            </wp:positionH>
            <wp:positionV relativeFrom="paragraph">
              <wp:posOffset>464185</wp:posOffset>
            </wp:positionV>
            <wp:extent cx="1185545" cy="783590"/>
            <wp:effectExtent l="0" t="0" r="0" b="0"/>
            <wp:wrapTight wrapText="bothSides">
              <wp:wrapPolygon edited="0">
                <wp:start x="0" y="0"/>
                <wp:lineTo x="0" y="21005"/>
                <wp:lineTo x="21172" y="21005"/>
                <wp:lineTo x="21172" y="0"/>
                <wp:lineTo x="0" y="0"/>
              </wp:wrapPolygon>
            </wp:wrapTight>
            <wp:docPr id="14" name="Рисунок 14" descr="Картинки по запросу фото смартф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Картинки по запросу фото смартфон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6"/>
                    <a:stretch/>
                  </pic:blipFill>
                  <pic:spPr bwMode="auto">
                    <a:xfrm>
                      <a:off x="0" y="0"/>
                      <a:ext cx="118554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75205E6" wp14:editId="40B8FE21">
            <wp:simplePos x="0" y="0"/>
            <wp:positionH relativeFrom="column">
              <wp:posOffset>3540760</wp:posOffset>
            </wp:positionH>
            <wp:positionV relativeFrom="paragraph">
              <wp:posOffset>373380</wp:posOffset>
            </wp:positionV>
            <wp:extent cx="141478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32" y="21121"/>
                <wp:lineTo x="21232" y="0"/>
                <wp:lineTo x="0" y="0"/>
              </wp:wrapPolygon>
            </wp:wrapTight>
            <wp:docPr id="15" name="Рисунок 15" descr="Картинки по запросу фото набор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Картинки по запросу фото набор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C87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Кроме </w:t>
      </w:r>
      <w:r w:rsidR="00DB159F" w:rsidRPr="00D65840">
        <w:rPr>
          <w:rFonts w:ascii="Verdana" w:hAnsi="Verdana"/>
          <w:color w:val="002060"/>
          <w:sz w:val="20"/>
          <w:szCs w:val="20"/>
          <w:lang w:bidi="ru-RU"/>
        </w:rPr>
        <w:t>э</w:t>
      </w:r>
      <w:r w:rsidR="00D65C87" w:rsidRPr="00D65840">
        <w:rPr>
          <w:rFonts w:ascii="Verdana" w:hAnsi="Verdana"/>
          <w:color w:val="002060"/>
          <w:sz w:val="20"/>
          <w:szCs w:val="20"/>
          <w:lang w:bidi="ru-RU"/>
        </w:rPr>
        <w:t>того, приятная мелочь - к</w:t>
      </w:r>
      <w:r w:rsidR="00E0434F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аждый, заполнивший анкету, </w:t>
      </w:r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>становится участником розыгрыша ценных призов</w:t>
      </w:r>
      <w:r w:rsidR="00F7130E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 -</w:t>
      </w:r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 </w:t>
      </w:r>
      <w:r w:rsidR="00F7130E" w:rsidRPr="00D65840">
        <w:rPr>
          <w:rFonts w:ascii="Verdana" w:hAnsi="Verdana"/>
          <w:color w:val="002060"/>
          <w:sz w:val="20"/>
          <w:szCs w:val="20"/>
        </w:rPr>
        <w:t>20.05.2016</w:t>
      </w:r>
      <w:r w:rsidR="00F7130E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 </w:t>
      </w:r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 xml:space="preserve">(смартфон, </w:t>
      </w:r>
      <w:proofErr w:type="spellStart"/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>флеш</w:t>
      </w:r>
      <w:proofErr w:type="spellEnd"/>
      <w:r w:rsidR="00473A82" w:rsidRPr="00D65840">
        <w:rPr>
          <w:rFonts w:ascii="Verdana" w:hAnsi="Verdana"/>
          <w:color w:val="002060"/>
          <w:sz w:val="20"/>
          <w:szCs w:val="20"/>
          <w:lang w:bidi="ru-RU"/>
        </w:rPr>
        <w:t>-память, набор инструментов)</w:t>
      </w:r>
      <w:r w:rsidR="00E0434F" w:rsidRPr="00D65840">
        <w:rPr>
          <w:rFonts w:ascii="Verdana" w:hAnsi="Verdana"/>
          <w:color w:val="002060"/>
          <w:sz w:val="20"/>
          <w:szCs w:val="20"/>
          <w:lang w:bidi="ru-RU"/>
        </w:rPr>
        <w:t>.</w:t>
      </w:r>
      <w:r w:rsidR="00A014F0" w:rsidRPr="00D65840">
        <w:rPr>
          <w:rFonts w:ascii="Verdana" w:hAnsi="Verdana"/>
          <w:color w:val="002060"/>
          <w:sz w:val="20"/>
          <w:szCs w:val="20"/>
        </w:rPr>
        <w:t xml:space="preserve"> </w:t>
      </w:r>
    </w:p>
    <w:p w:rsidR="004649D4" w:rsidRPr="004649D4" w:rsidRDefault="00470986" w:rsidP="00BF7FC3">
      <w:pPr>
        <w:pStyle w:val="32"/>
        <w:shd w:val="clear" w:color="auto" w:fill="auto"/>
        <w:spacing w:after="0"/>
        <w:ind w:firstLine="426"/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781B81B" wp14:editId="7680BF11">
            <wp:simplePos x="0" y="0"/>
            <wp:positionH relativeFrom="column">
              <wp:posOffset>2244090</wp:posOffset>
            </wp:positionH>
            <wp:positionV relativeFrom="paragraph">
              <wp:posOffset>11430</wp:posOffset>
            </wp:positionV>
            <wp:extent cx="974090" cy="820420"/>
            <wp:effectExtent l="0" t="0" r="0" b="0"/>
            <wp:wrapTight wrapText="bothSides">
              <wp:wrapPolygon edited="0">
                <wp:start x="0" y="0"/>
                <wp:lineTo x="0" y="21065"/>
                <wp:lineTo x="21121" y="21065"/>
                <wp:lineTo x="21121" y="0"/>
                <wp:lineTo x="0" y="0"/>
              </wp:wrapPolygon>
            </wp:wrapTight>
            <wp:docPr id="12" name="Рисунок 12" descr="http://arkarom.com/wp-content/uploads/2015/11/%D1%84%D0%BB%D0%B5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arkarom.com/wp-content/uploads/2015/11/%D1%84%D0%BB%D0%B5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9D4" w:rsidRPr="004649D4" w:rsidRDefault="004649D4" w:rsidP="00BF7FC3">
      <w:pPr>
        <w:pStyle w:val="32"/>
        <w:shd w:val="clear" w:color="auto" w:fill="auto"/>
        <w:spacing w:after="0"/>
        <w:ind w:firstLine="426"/>
        <w:jc w:val="center"/>
      </w:pPr>
    </w:p>
    <w:p w:rsidR="00BF7FC3" w:rsidRPr="00C151B0" w:rsidRDefault="00D65840" w:rsidP="00470986">
      <w:pPr>
        <w:pStyle w:val="32"/>
        <w:shd w:val="clear" w:color="auto" w:fill="auto"/>
        <w:spacing w:after="0"/>
        <w:jc w:val="center"/>
        <w:rPr>
          <w:rFonts w:ascii="Verdana" w:hAnsi="Verdana"/>
        </w:rPr>
      </w:pPr>
      <w:r w:rsidRPr="00C151B0">
        <w:rPr>
          <w:rFonts w:ascii="Verdana" w:hAnsi="Verdana"/>
        </w:rPr>
        <w:t>ИНФОРМАЦИЯ О ВАШЕМ ПРЕДПРИЯТИИ: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835"/>
        <w:gridCol w:w="1134"/>
        <w:gridCol w:w="2977"/>
      </w:tblGrid>
      <w:tr w:rsidR="00BF7FC3" w:rsidRPr="00BF7FC3" w:rsidTr="006E7905">
        <w:tc>
          <w:tcPr>
            <w:tcW w:w="2127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ind w:right="-108"/>
              <w:jc w:val="left"/>
              <w:rPr>
                <w:b w:val="0"/>
                <w:color w:val="000000"/>
                <w:lang w:bidi="ru-RU"/>
              </w:rPr>
            </w:pPr>
          </w:p>
        </w:tc>
        <w:tc>
          <w:tcPr>
            <w:tcW w:w="2835" w:type="dxa"/>
          </w:tcPr>
          <w:p w:rsidR="00BF7FC3" w:rsidRPr="00C151B0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C151B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В нашей базе данных</w:t>
            </w:r>
          </w:p>
        </w:tc>
        <w:tc>
          <w:tcPr>
            <w:tcW w:w="4111" w:type="dxa"/>
            <w:gridSpan w:val="2"/>
          </w:tcPr>
          <w:p w:rsidR="00BF7FC3" w:rsidRPr="00C151B0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C151B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Уточните, если данные изменились</w:t>
            </w:r>
          </w:p>
        </w:tc>
      </w:tr>
      <w:tr w:rsidR="00BF7FC3" w:rsidRPr="00BF7FC3" w:rsidTr="006E7905">
        <w:tc>
          <w:tcPr>
            <w:tcW w:w="2127" w:type="dxa"/>
          </w:tcPr>
          <w:p w:rsidR="00BF7FC3" w:rsidRPr="00D65840" w:rsidRDefault="00BF7FC3" w:rsidP="00BF7FC3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Наименование</w:t>
            </w:r>
            <w:r w:rsidR="00F7130E"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 xml:space="preserve"> предприятия</w:t>
            </w: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:</w:t>
            </w:r>
          </w:p>
        </w:tc>
        <w:tc>
          <w:tcPr>
            <w:tcW w:w="2835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  <w:tc>
          <w:tcPr>
            <w:tcW w:w="4111" w:type="dxa"/>
            <w:gridSpan w:val="2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</w:tr>
      <w:tr w:rsidR="00BF7FC3" w:rsidRPr="00BF7FC3" w:rsidTr="006E7905">
        <w:tc>
          <w:tcPr>
            <w:tcW w:w="2127" w:type="dxa"/>
          </w:tcPr>
          <w:p w:rsidR="00F7130E" w:rsidRPr="00D65840" w:rsidRDefault="00BF7FC3" w:rsidP="00F7130E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Адрес</w:t>
            </w:r>
            <w:r w:rsidR="00F7130E"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BF7FC3" w:rsidRPr="00D65840" w:rsidRDefault="00F7130E" w:rsidP="00F7130E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предприятия</w:t>
            </w:r>
            <w:r w:rsidR="00BF7FC3"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:</w:t>
            </w:r>
          </w:p>
        </w:tc>
        <w:tc>
          <w:tcPr>
            <w:tcW w:w="2835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  <w:tc>
          <w:tcPr>
            <w:tcW w:w="4111" w:type="dxa"/>
            <w:gridSpan w:val="2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</w:tr>
      <w:tr w:rsidR="00BF7FC3" w:rsidRPr="00BF7FC3" w:rsidTr="006E7905">
        <w:tc>
          <w:tcPr>
            <w:tcW w:w="2127" w:type="dxa"/>
          </w:tcPr>
          <w:p w:rsidR="00BF7FC3" w:rsidRPr="00470986" w:rsidRDefault="00BF7FC3" w:rsidP="00BF7FC3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val="en-US"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Телефон</w:t>
            </w:r>
            <w:r w:rsidR="00470986">
              <w:rPr>
                <w:rFonts w:ascii="Verdana" w:hAnsi="Verdana"/>
                <w:b w:val="0"/>
                <w:color w:val="000000"/>
                <w:sz w:val="20"/>
                <w:szCs w:val="20"/>
                <w:lang w:val="en-US" w:bidi="ru-RU"/>
              </w:rPr>
              <w:t>:</w:t>
            </w:r>
          </w:p>
        </w:tc>
        <w:tc>
          <w:tcPr>
            <w:tcW w:w="2835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  <w:tc>
          <w:tcPr>
            <w:tcW w:w="4111" w:type="dxa"/>
            <w:gridSpan w:val="2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</w:tr>
      <w:tr w:rsidR="00BF7FC3" w:rsidRPr="00BF7FC3" w:rsidTr="006E7905">
        <w:trPr>
          <w:trHeight w:val="73"/>
        </w:trPr>
        <w:tc>
          <w:tcPr>
            <w:tcW w:w="2127" w:type="dxa"/>
          </w:tcPr>
          <w:p w:rsidR="00BF7FC3" w:rsidRPr="00D65840" w:rsidRDefault="00BF7FC3" w:rsidP="00BF7FC3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val="en-US"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val="en-US" w:bidi="ru-RU"/>
              </w:rPr>
              <w:t>E-mail:</w:t>
            </w:r>
          </w:p>
        </w:tc>
        <w:tc>
          <w:tcPr>
            <w:tcW w:w="2835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  <w:tc>
          <w:tcPr>
            <w:tcW w:w="4111" w:type="dxa"/>
            <w:gridSpan w:val="2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</w:tr>
      <w:tr w:rsidR="00BF7FC3" w:rsidRPr="00BF7FC3" w:rsidTr="006E7905">
        <w:tc>
          <w:tcPr>
            <w:tcW w:w="2127" w:type="dxa"/>
          </w:tcPr>
          <w:p w:rsidR="00BF7FC3" w:rsidRPr="00D65840" w:rsidRDefault="00BF7FC3" w:rsidP="00BF7FC3">
            <w:pPr>
              <w:pStyle w:val="32"/>
              <w:shd w:val="clear" w:color="auto" w:fill="auto"/>
              <w:spacing w:after="0"/>
              <w:ind w:right="-108"/>
              <w:jc w:val="left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D65840"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  <w:t>Контактное лицо:</w:t>
            </w:r>
          </w:p>
        </w:tc>
        <w:tc>
          <w:tcPr>
            <w:tcW w:w="2835" w:type="dxa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  <w:tc>
          <w:tcPr>
            <w:tcW w:w="4111" w:type="dxa"/>
            <w:gridSpan w:val="2"/>
          </w:tcPr>
          <w:p w:rsidR="00BF7FC3" w:rsidRPr="00BF7FC3" w:rsidRDefault="00BF7FC3" w:rsidP="00BF7FC3">
            <w:pPr>
              <w:pStyle w:val="32"/>
              <w:shd w:val="clear" w:color="auto" w:fill="auto"/>
              <w:spacing w:after="0"/>
              <w:jc w:val="center"/>
              <w:rPr>
                <w:b w:val="0"/>
                <w:color w:val="000000"/>
                <w:lang w:bidi="ru-RU"/>
              </w:rPr>
            </w:pPr>
          </w:p>
        </w:tc>
      </w:tr>
      <w:tr w:rsidR="00BF7FC3" w:rsidRPr="000D718D" w:rsidTr="006E7905"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F7FC3" w:rsidRPr="00470986" w:rsidRDefault="00470986" w:rsidP="00470986">
            <w:pPr>
              <w:pStyle w:val="32"/>
              <w:shd w:val="clear" w:color="auto" w:fill="auto"/>
              <w:spacing w:after="0"/>
              <w:ind w:left="-250" w:right="-108"/>
              <w:jc w:val="center"/>
              <w:rPr>
                <w:rFonts w:ascii="Verdana" w:hAnsi="Verdana"/>
                <w:b w:val="0"/>
                <w:color w:val="000000"/>
                <w:sz w:val="18"/>
                <w:szCs w:val="18"/>
                <w:lang w:bidi="ru-RU"/>
              </w:rPr>
            </w:pPr>
            <w:r w:rsidRPr="00470986">
              <w:rPr>
                <w:rFonts w:ascii="Verdana" w:hAnsi="Verdana"/>
                <w:sz w:val="18"/>
                <w:szCs w:val="18"/>
              </w:rPr>
              <w:t>ОЦЕНИТЕ СТЕПЕНЬ ВАШЕЙ УДОВЛЕТВОРЕННОСТИ ГРАДИРНЯМИ «БРОТЕП» ПО 5 БАЛЬНОЙ ШКАЛЕ</w:t>
            </w:r>
          </w:p>
        </w:tc>
      </w:tr>
      <w:tr w:rsidR="00BF7FC3" w:rsidRPr="000D718D" w:rsidTr="006E7905">
        <w:tc>
          <w:tcPr>
            <w:tcW w:w="90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FC3" w:rsidRPr="00FE6525" w:rsidRDefault="00FE6525" w:rsidP="00470986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color w:val="000000"/>
                <w:sz w:val="20"/>
                <w:szCs w:val="20"/>
                <w:lang w:bidi="ru-RU"/>
              </w:rPr>
            </w:pPr>
            <w:r w:rsidRPr="00FE6525">
              <w:rPr>
                <w:rFonts w:ascii="Verdana" w:hAnsi="Verdana"/>
                <w:b w:val="0"/>
                <w:sz w:val="20"/>
                <w:szCs w:val="20"/>
                <w:u w:val="single"/>
              </w:rPr>
              <w:t>ШКАЛА УДОВЛЕТВОРЕННОСТИ:</w:t>
            </w:r>
            <w:r w:rsidR="00470986" w:rsidRPr="00470986">
              <w:rPr>
                <w:rFonts w:ascii="Verdana" w:hAnsi="Verdana"/>
                <w:b w:val="0"/>
                <w:sz w:val="20"/>
                <w:szCs w:val="20"/>
                <w:u w:val="single"/>
              </w:rPr>
              <w:t xml:space="preserve">  </w:t>
            </w:r>
            <w:r w:rsidR="00BF7FC3" w:rsidRPr="00FE6525">
              <w:rPr>
                <w:rFonts w:ascii="Verdana" w:hAnsi="Verdana"/>
                <w:b w:val="0"/>
                <w:sz w:val="20"/>
                <w:szCs w:val="20"/>
              </w:rPr>
              <w:t xml:space="preserve">5 – полностью </w:t>
            </w:r>
            <w:proofErr w:type="gramStart"/>
            <w:r w:rsidR="00BF7FC3" w:rsidRPr="00FE6525">
              <w:rPr>
                <w:rFonts w:ascii="Verdana" w:hAnsi="Verdana"/>
                <w:b w:val="0"/>
                <w:sz w:val="20"/>
                <w:szCs w:val="20"/>
              </w:rPr>
              <w:t>удовлетворен</w:t>
            </w:r>
            <w:proofErr w:type="gramEnd"/>
            <w:r w:rsidR="00BF7FC3" w:rsidRPr="00FE6525">
              <w:rPr>
                <w:rFonts w:ascii="Verdana" w:hAnsi="Verdana"/>
                <w:b w:val="0"/>
                <w:sz w:val="20"/>
                <w:szCs w:val="20"/>
              </w:rPr>
              <w:t>, 4 – удовлетворен, 3 – удовлетворен частично,2 – не удовлетворен, 1 – полностью не удовлетворен</w:t>
            </w:r>
          </w:p>
        </w:tc>
      </w:tr>
      <w:tr w:rsidR="000D718D" w:rsidRPr="000D718D" w:rsidTr="006E7905"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8D" w:rsidRPr="00D65840" w:rsidRDefault="00A91F92" w:rsidP="00BF7FC3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20"/>
                <w:szCs w:val="20"/>
              </w:rPr>
            </w:pPr>
            <w:r w:rsidRPr="00D65840">
              <w:rPr>
                <w:rFonts w:ascii="Verdana" w:hAnsi="Verdana"/>
                <w:sz w:val="20"/>
                <w:szCs w:val="20"/>
              </w:rPr>
              <w:t>Критерии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18D" w:rsidRPr="00D65840" w:rsidRDefault="000D718D" w:rsidP="00BF7FC3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</w:rPr>
            </w:pPr>
            <w:r w:rsidRPr="00D65840">
              <w:rPr>
                <w:rFonts w:ascii="Verdana" w:hAnsi="Verdana"/>
              </w:rPr>
              <w:t>Оценка</w:t>
            </w:r>
          </w:p>
        </w:tc>
      </w:tr>
      <w:tr w:rsidR="00A91F92" w:rsidRPr="00A91F92" w:rsidTr="006E7905"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F92" w:rsidRPr="00D65840" w:rsidRDefault="00D65840" w:rsidP="00A91F92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D65840">
              <w:rPr>
                <w:rFonts w:ascii="Verdana" w:hAnsi="Verdana"/>
                <w:sz w:val="20"/>
                <w:szCs w:val="20"/>
              </w:rPr>
              <w:t>КОНСТРУКЦИЯ И КАЧЕСТВО ГРАДИРЕН</w:t>
            </w:r>
          </w:p>
        </w:tc>
      </w:tr>
      <w:tr w:rsidR="00A91F92" w:rsidRPr="000D718D" w:rsidTr="006E7905">
        <w:tc>
          <w:tcPr>
            <w:tcW w:w="6096" w:type="dxa"/>
            <w:gridSpan w:val="3"/>
            <w:tcBorders>
              <w:top w:val="single" w:sz="4" w:space="0" w:color="auto"/>
            </w:tcBorders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 xml:space="preserve">Конструктивное исполнение  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91F92" w:rsidRPr="006E7905" w:rsidRDefault="00A91F92" w:rsidP="00A67F6E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Безопасность конструкции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 xml:space="preserve">Удобство в эксплуатации 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Соответствие заявленным параметрам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Соответствие Вашим ожиданиям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Энергосбережение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D65C87" w:rsidRPr="000D718D" w:rsidTr="006E7905">
        <w:tc>
          <w:tcPr>
            <w:tcW w:w="6096" w:type="dxa"/>
            <w:gridSpan w:val="3"/>
          </w:tcPr>
          <w:p w:rsidR="00D65C87" w:rsidRPr="00D65840" w:rsidRDefault="00D65C87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Зимний режим работы</w:t>
            </w:r>
          </w:p>
        </w:tc>
        <w:tc>
          <w:tcPr>
            <w:tcW w:w="2977" w:type="dxa"/>
          </w:tcPr>
          <w:p w:rsidR="00D65C87" w:rsidRPr="006E7905" w:rsidRDefault="00D65C87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  <w:lang w:val="en-US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Надёжность эксплуатации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Качество продукции по сравнению с другими поставщиками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6E7905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6E7905">
              <w:rPr>
                <w:rFonts w:ascii="Verdana" w:hAnsi="Verdana" w:cs="Times New Roman"/>
                <w:sz w:val="20"/>
                <w:szCs w:val="20"/>
              </w:rPr>
              <w:t xml:space="preserve">Соотношение цена/качество 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9073" w:type="dxa"/>
            <w:gridSpan w:val="4"/>
          </w:tcPr>
          <w:p w:rsidR="00A91F92" w:rsidRPr="006E7905" w:rsidRDefault="00D65840" w:rsidP="00D65840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6E7905">
              <w:rPr>
                <w:rFonts w:ascii="Verdana" w:hAnsi="Verdana"/>
                <w:sz w:val="20"/>
                <w:szCs w:val="20"/>
              </w:rPr>
              <w:t>ДОГОВОРНЫЕ ОТНОШЕНИЯ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Оперативность заключения договоров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 xml:space="preserve">Оценка сроков поставки 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Выполнение условий договоров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Условия отгрузки и транспортировки градирен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Сохранность продукции при транспортировании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6" w:type="dxa"/>
            <w:gridSpan w:val="3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Качество оформления сопроводительной документации</w:t>
            </w:r>
          </w:p>
        </w:tc>
        <w:tc>
          <w:tcPr>
            <w:tcW w:w="2977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</w:tbl>
    <w:p w:rsidR="004649D4" w:rsidRDefault="004649D4"/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6095"/>
        <w:gridCol w:w="2729"/>
      </w:tblGrid>
      <w:tr w:rsidR="00A91F92" w:rsidRPr="00A91F92" w:rsidTr="003C3A2C">
        <w:tc>
          <w:tcPr>
            <w:tcW w:w="8824" w:type="dxa"/>
            <w:gridSpan w:val="2"/>
          </w:tcPr>
          <w:p w:rsidR="00A91F92" w:rsidRPr="00D65840" w:rsidRDefault="003C3A2C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D65840">
              <w:rPr>
                <w:rFonts w:ascii="Verdana" w:hAnsi="Verdana"/>
                <w:noProof/>
                <w:sz w:val="20"/>
                <w:szCs w:val="20"/>
              </w:rPr>
              <w:drawing>
                <wp:anchor distT="12192" distB="15373" distL="114300" distR="120230" simplePos="0" relativeHeight="251667456" behindDoc="0" locked="0" layoutInCell="1" allowOverlap="1" wp14:anchorId="1E12C9C7" wp14:editId="51D38A52">
                  <wp:simplePos x="0" y="0"/>
                  <wp:positionH relativeFrom="column">
                    <wp:posOffset>-1670685</wp:posOffset>
                  </wp:positionH>
                  <wp:positionV relativeFrom="paragraph">
                    <wp:posOffset>-25399</wp:posOffset>
                  </wp:positionV>
                  <wp:extent cx="1583055" cy="1668780"/>
                  <wp:effectExtent l="0" t="0" r="0" b="7620"/>
                  <wp:wrapNone/>
                  <wp:docPr id="6" name="Рисунок 6" descr="IMG_6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678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44000"/>
                                    </a14:imgEffect>
                                    <a14:imgEffect>
                                      <a14:brightnessContrast bright="24000" contras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6" t="-3912" r="4678" b="16044"/>
                          <a:stretch/>
                        </pic:blipFill>
                        <pic:spPr bwMode="auto">
                          <a:xfrm>
                            <a:off x="0" y="0"/>
                            <a:ext cx="1582357" cy="166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F92" w:rsidRPr="00D65840">
              <w:rPr>
                <w:rFonts w:ascii="Verdana" w:hAnsi="Verdana"/>
                <w:sz w:val="20"/>
                <w:szCs w:val="20"/>
              </w:rPr>
              <w:t>Послепродажное и сервисное обслуживание</w:t>
            </w:r>
          </w:p>
        </w:tc>
      </w:tr>
      <w:tr w:rsidR="00A91F92" w:rsidRPr="000D718D" w:rsidTr="006E7905">
        <w:tc>
          <w:tcPr>
            <w:tcW w:w="6095" w:type="dxa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Оперативность принятия мер по</w:t>
            </w:r>
            <w:r w:rsidR="000361AD" w:rsidRPr="00D65840">
              <w:rPr>
                <w:rFonts w:ascii="Verdana" w:hAnsi="Verdana" w:cs="Times New Roman"/>
                <w:sz w:val="20"/>
                <w:szCs w:val="20"/>
              </w:rPr>
              <w:t xml:space="preserve"> Вашим замечаниям </w:t>
            </w:r>
            <w:r w:rsidRPr="00D65840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29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5" w:type="dxa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Уровень технической поддержки и сервисного обслу</w:t>
            </w:r>
            <w:r w:rsidR="00BB73B1" w:rsidRPr="00D65840">
              <w:rPr>
                <w:rFonts w:ascii="Verdana" w:hAnsi="Verdana" w:cs="Times New Roman"/>
                <w:sz w:val="20"/>
                <w:szCs w:val="20"/>
              </w:rPr>
              <w:t xml:space="preserve">живания </w:t>
            </w:r>
          </w:p>
        </w:tc>
        <w:tc>
          <w:tcPr>
            <w:tcW w:w="2729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rPr>
          <w:trHeight w:val="73"/>
        </w:trPr>
        <w:tc>
          <w:tcPr>
            <w:tcW w:w="6095" w:type="dxa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Уровень обеспечения запасными частями</w:t>
            </w:r>
          </w:p>
        </w:tc>
        <w:tc>
          <w:tcPr>
            <w:tcW w:w="2729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  <w:tr w:rsidR="00A91F92" w:rsidRPr="000D718D" w:rsidTr="006E7905">
        <w:tc>
          <w:tcPr>
            <w:tcW w:w="6095" w:type="dxa"/>
          </w:tcPr>
          <w:p w:rsidR="00A91F92" w:rsidRPr="00D65840" w:rsidRDefault="00A91F92" w:rsidP="00D65840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 w:cs="Times New Roman"/>
                <w:sz w:val="20"/>
                <w:szCs w:val="20"/>
              </w:rPr>
              <w:t>Доступность информации о нашей прод</w:t>
            </w:r>
            <w:r w:rsidR="000361AD" w:rsidRPr="00D65840">
              <w:rPr>
                <w:rFonts w:ascii="Verdana" w:hAnsi="Verdana" w:cs="Times New Roman"/>
                <w:sz w:val="20"/>
                <w:szCs w:val="20"/>
              </w:rPr>
              <w:t>укции и возможностях</w:t>
            </w:r>
          </w:p>
        </w:tc>
        <w:tc>
          <w:tcPr>
            <w:tcW w:w="2729" w:type="dxa"/>
          </w:tcPr>
          <w:p w:rsidR="00A91F92" w:rsidRPr="006E7905" w:rsidRDefault="00A91F92" w:rsidP="00605F41">
            <w:pPr>
              <w:pStyle w:val="32"/>
              <w:shd w:val="clear" w:color="auto" w:fill="auto"/>
              <w:spacing w:after="0"/>
              <w:jc w:val="center"/>
              <w:rPr>
                <w:rFonts w:ascii="Verdana" w:hAnsi="Verdana"/>
                <w:b w:val="0"/>
                <w:sz w:val="18"/>
                <w:szCs w:val="18"/>
              </w:rPr>
            </w:pP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>1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2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3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4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  <w:r w:rsidRPr="006E7905">
              <w:rPr>
                <w:rFonts w:ascii="Verdana" w:hAnsi="Verdana"/>
                <w:b w:val="0"/>
                <w:sz w:val="18"/>
                <w:szCs w:val="18"/>
                <w:lang w:val="en-US"/>
              </w:rPr>
              <w:t xml:space="preserve">    5</w:t>
            </w:r>
            <w:r w:rsidRPr="006E7905">
              <w:rPr>
                <w:rFonts w:ascii="Verdana" w:hAnsi="Verdana"/>
                <w:b w:val="0"/>
                <w:sz w:val="18"/>
                <w:szCs w:val="18"/>
              </w:rPr>
              <w:t xml:space="preserve"> □</w:t>
            </w:r>
          </w:p>
        </w:tc>
      </w:tr>
    </w:tbl>
    <w:p w:rsidR="001C7641" w:rsidRDefault="001C7641"/>
    <w:tbl>
      <w:tblPr>
        <w:tblW w:w="4480" w:type="pct"/>
        <w:tblCellSpacing w:w="0" w:type="dxa"/>
        <w:tblInd w:w="936" w:type="dxa"/>
        <w:tblCellMar>
          <w:top w:w="22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BD5461" w:rsidRPr="00551077" w:rsidTr="006E7905">
        <w:trPr>
          <w:trHeight w:val="1032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86F5F" w:rsidRPr="00D65840" w:rsidRDefault="00BD5461" w:rsidP="00C86F5F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 </w:t>
            </w:r>
            <w:r w:rsidR="00C86F5F"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Какой критерий для Вас является решающим при выборе поставщика?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Цена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Качество</w:t>
            </w:r>
          </w:p>
          <w:p w:rsidR="00334A7E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Условия оплаты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Надежность поставщика</w:t>
            </w:r>
          </w:p>
          <w:p w:rsidR="00C86F5F" w:rsidRPr="00D65840" w:rsidRDefault="003D2037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22.65pt;margin-top:.45pt;width:113.35pt;height:75.6pt;z-index:251671552;mso-position-horizontal-relative:text;mso-position-vertical-relative:text">
                  <v:imagedata r:id="rId18" o:title=""/>
                </v:shape>
                <o:OLEObject Type="Embed" ProgID="Photoshop.Image.10" ShapeID="_x0000_s1027" DrawAspect="Content" ObjectID="_1523179565" r:id="rId19">
                  <o:FieldCodes>\s</o:FieldCodes>
                </o:OLEObject>
              </w:pict>
            </w:r>
            <w:r w:rsidR="00C86F5F"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C86F5F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Территориальная близость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Другое ________________________________</w:t>
            </w:r>
          </w:p>
        </w:tc>
      </w:tr>
      <w:tr w:rsidR="00C86F5F" w:rsidRPr="00551077" w:rsidTr="006E7905">
        <w:trPr>
          <w:trHeight w:val="1032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Оперативно ли проводится нами работа по Вашим запросам?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Оперативно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Оперативно, но хотелось бы лучше</w:t>
            </w:r>
          </w:p>
          <w:p w:rsidR="00C86F5F" w:rsidRPr="00D65840" w:rsidRDefault="00C86F5F" w:rsidP="00C86F5F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Не оперативно</w:t>
            </w:r>
          </w:p>
        </w:tc>
      </w:tr>
      <w:tr w:rsidR="00112B18" w:rsidRPr="00551077" w:rsidTr="006E7905">
        <w:trPr>
          <w:trHeight w:val="1114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Покупа</w:t>
            </w:r>
            <w:r w:rsidR="00D65C87"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ли</w:t>
            </w: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 ли Вы аналогичную продукцию других производителей?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Да</w:t>
            </w:r>
          </w:p>
          <w:p w:rsidR="00112B18" w:rsidRPr="00D65840" w:rsidRDefault="003D2037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>
                <v:shape id="_x0000_s1028" type="#_x0000_t75" style="position:absolute;margin-left:-122.7pt;margin-top:3.2pt;width:113.35pt;height:90.85pt;z-index:251673600;mso-position-horizontal-relative:text;mso-position-vertical-relative:text">
                  <v:imagedata r:id="rId20" o:title=""/>
                </v:shape>
                <o:OLEObject Type="Embed" ProgID="Photoshop.Image.10" ShapeID="_x0000_s1028" DrawAspect="Content" ObjectID="_1523179566" r:id="rId21">
                  <o:FieldCodes>\s</o:FieldCodes>
                </o:OLEObject>
              </w:pict>
            </w:r>
            <w:r w:rsidR="001C7641"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Нет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Собираемся покупать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Раньше покупали</w:t>
            </w:r>
          </w:p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Если покупа</w:t>
            </w:r>
            <w:r w:rsidR="00D65C87"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ли</w:t>
            </w: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, то по какой причине</w:t>
            </w:r>
            <w:r w:rsidR="00D65C87"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 не градирни «БРОТЕП»</w:t>
            </w: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?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Цена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Качество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Условия оплаты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Другое ____________________________________</w:t>
            </w:r>
          </w:p>
        </w:tc>
      </w:tr>
      <w:tr w:rsidR="00112B18" w:rsidRPr="00551077" w:rsidTr="006E7905">
        <w:trPr>
          <w:trHeight w:val="1329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3D2037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>
                <v:shape id="_x0000_s1029" type="#_x0000_t75" style="position:absolute;margin-left:-121.4pt;margin-top:10.75pt;width:113.35pt;height:85.3pt;z-index:251675648;mso-position-horizontal-relative:text;mso-position-vertical-relative:text">
                  <v:imagedata r:id="rId22" o:title=""/>
                </v:shape>
                <o:OLEObject Type="Embed" ProgID="Photoshop.Image.10" ShapeID="_x0000_s1029" DrawAspect="Content" ObjectID="_1523179567" r:id="rId23">
                  <o:FieldCodes>\s</o:FieldCodes>
                </o:OLEObject>
              </w:pict>
            </w:r>
            <w:r w:rsidR="00112B18"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Допускают ли наши сотрудники ошибки при оформлении и заполнении документов?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Никогда не допускают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Редко допускают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Иногда допускают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Всегда допускают</w:t>
            </w:r>
          </w:p>
        </w:tc>
      </w:tr>
      <w:tr w:rsidR="00112B18" w:rsidRPr="00551077" w:rsidTr="006E7905">
        <w:trPr>
          <w:trHeight w:val="1114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Из каких источников Вы получаете информацию о нашей продукции?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Интернет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Специализированные выставки и ярмарки</w:t>
            </w:r>
          </w:p>
          <w:p w:rsidR="00112B18" w:rsidRPr="00D65840" w:rsidRDefault="003D2037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>
                <v:shape id="_x0000_s1031" type="#_x0000_t75" style="position:absolute;margin-left:-121.4pt;margin-top:9.75pt;width:113.35pt;height:85.15pt;z-index:251679744;mso-position-horizontal-relative:text;mso-position-vertical-relative:text">
                  <v:imagedata r:id="rId24" o:title=""/>
                </v:shape>
                <o:OLEObject Type="Embed" ProgID="Photoshop.Image.10" ShapeID="_x0000_s1031" DrawAspect="Content" ObjectID="_1523179568" r:id="rId25">
                  <o:FieldCodes>\s</o:FieldCodes>
                </o:OLEObject>
              </w:pict>
            </w:r>
            <w:r w:rsidR="001C7641"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Сотрудники нашего предприятия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Ваши коллеги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Средства массовой информации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Другое ____________________________________</w:t>
            </w:r>
          </w:p>
        </w:tc>
      </w:tr>
      <w:tr w:rsidR="00112B18" w:rsidRPr="00551077" w:rsidTr="006E7905">
        <w:trPr>
          <w:trHeight w:val="751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Достаточно ли Вам информации о продукции на нашем сайте?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Достаточно</w:t>
            </w:r>
          </w:p>
          <w:p w:rsidR="00112B18" w:rsidRPr="00D65840" w:rsidRDefault="001C7641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hAnsi="Verdana"/>
                <w:b/>
                <w:sz w:val="20"/>
                <w:szCs w:val="20"/>
              </w:rPr>
              <w:t>□</w:t>
            </w:r>
            <w:r w:rsidR="00112B18" w:rsidRPr="00D65840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Не достаточно</w:t>
            </w:r>
          </w:p>
        </w:tc>
      </w:tr>
      <w:tr w:rsidR="00112B18" w:rsidRPr="00551077" w:rsidTr="006E7905">
        <w:trPr>
          <w:trHeight w:val="751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Есть ли у Вас претензии или замечания к выпускаемой нами продукции?</w:t>
            </w:r>
          </w:p>
          <w:p w:rsidR="00112B18" w:rsidRPr="00D65840" w:rsidRDefault="00112B18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</w:p>
          <w:p w:rsidR="00112B18" w:rsidRPr="00D65840" w:rsidRDefault="003D2037" w:rsidP="00BD5461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>
                <v:shape id="_x0000_s1033" type="#_x0000_t75" style="position:absolute;margin-left:-121.4pt;margin-top:4.1pt;width:113.35pt;height:85.3pt;z-index:251681792;mso-position-horizontal-relative:text;mso-position-vertical-relative:text">
                  <v:imagedata r:id="rId26" o:title=""/>
                </v:shape>
                <o:OLEObject Type="Embed" ProgID="Photoshop.Image.10" ShapeID="_x0000_s1033" DrawAspect="Content" ObjectID="_1523179569" r:id="rId27">
                  <o:FieldCodes>\s</o:FieldCodes>
                </o:OLEObject>
              </w:pict>
            </w:r>
          </w:p>
        </w:tc>
      </w:tr>
      <w:tr w:rsidR="00112B18" w:rsidRPr="00551077" w:rsidTr="006E7905">
        <w:trPr>
          <w:trHeight w:val="751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12B18" w:rsidRPr="00D65840" w:rsidRDefault="00112B18" w:rsidP="00112B18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Ваши предложения по улучшению нашей работы:</w:t>
            </w:r>
          </w:p>
          <w:p w:rsidR="00112B18" w:rsidRPr="00D65840" w:rsidRDefault="00112B18" w:rsidP="00112B18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</w:p>
          <w:p w:rsidR="00112B18" w:rsidRPr="00D65840" w:rsidRDefault="00112B18" w:rsidP="00112B18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</w:p>
        </w:tc>
      </w:tr>
      <w:tr w:rsidR="00AA11A7" w:rsidRPr="00551077" w:rsidTr="006E7905">
        <w:trPr>
          <w:trHeight w:val="751"/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A11A7" w:rsidRPr="00D65840" w:rsidRDefault="00AA11A7" w:rsidP="00112B18">
            <w:pPr>
              <w:jc w:val="left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D65840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Есть ли планы купить градирни «БРОТЕП»</w:t>
            </w:r>
          </w:p>
        </w:tc>
      </w:tr>
    </w:tbl>
    <w:p w:rsidR="006172CC" w:rsidRPr="000D7C75" w:rsidRDefault="006E7905" w:rsidP="001C7641">
      <w:pPr>
        <w:rPr>
          <w:rFonts w:ascii="Verdana" w:eastAsia="Times New Roman" w:hAnsi="Verdana" w:cs="Times New Roman"/>
          <w:b/>
          <w:bCs/>
        </w:rPr>
      </w:pPr>
      <w:r w:rsidRPr="000D7C75">
        <w:rPr>
          <w:rFonts w:ascii="Verdana" w:eastAsia="Times New Roman" w:hAnsi="Verdana" w:cs="Times New Roman"/>
          <w:b/>
          <w:bCs/>
        </w:rPr>
        <w:t xml:space="preserve"> СПАСИБО ЗА СОТРУДНИЧЕСТВО!</w:t>
      </w:r>
      <w:r w:rsidRPr="000D7C75">
        <w:rPr>
          <w:rFonts w:ascii="Verdana" w:hAnsi="Verdana"/>
        </w:rPr>
        <w:t xml:space="preserve"> </w:t>
      </w:r>
    </w:p>
    <w:p w:rsidR="00BB78BE" w:rsidRPr="000D7C75" w:rsidRDefault="00BB78BE" w:rsidP="00BB78BE">
      <w:pPr>
        <w:ind w:right="-143"/>
        <w:rPr>
          <w:rFonts w:ascii="Verdana" w:hAnsi="Verdana" w:cs="Times New Roman"/>
        </w:rPr>
      </w:pPr>
      <w:r w:rsidRPr="000D7C75">
        <w:rPr>
          <w:rFonts w:ascii="Verdana" w:hAnsi="Verdana" w:cs="Times New Roman"/>
        </w:rPr>
        <w:t>Заполненную анкету просим передать удобным Вам способом:</w:t>
      </w:r>
    </w:p>
    <w:p w:rsidR="000D7C75" w:rsidRPr="00BD7456" w:rsidRDefault="00BB78BE" w:rsidP="00BB78BE">
      <w:pPr>
        <w:ind w:right="-143"/>
        <w:rPr>
          <w:rFonts w:ascii="Verdana" w:hAnsi="Verdana" w:cs="Times New Roman"/>
        </w:rPr>
      </w:pPr>
      <w:r w:rsidRPr="000D7C75">
        <w:rPr>
          <w:rFonts w:ascii="Verdana" w:hAnsi="Verdana" w:cs="Times New Roman"/>
        </w:rPr>
        <w:t xml:space="preserve">Почтой по адресу: ул. Ярослава Мудрого,88, г. Бровары, </w:t>
      </w:r>
    </w:p>
    <w:p w:rsidR="00BB78BE" w:rsidRPr="000D7C75" w:rsidRDefault="00BB78BE" w:rsidP="00BB78BE">
      <w:pPr>
        <w:ind w:right="-143"/>
        <w:rPr>
          <w:rFonts w:ascii="Verdana" w:hAnsi="Verdana" w:cs="Times New Roman"/>
        </w:rPr>
      </w:pPr>
      <w:r w:rsidRPr="000D7C75">
        <w:rPr>
          <w:rFonts w:ascii="Verdana" w:hAnsi="Verdana" w:cs="Times New Roman"/>
        </w:rPr>
        <w:t>Киевская обл. Украина, 07400</w:t>
      </w:r>
    </w:p>
    <w:p w:rsidR="00BB78BE" w:rsidRPr="000D7C75" w:rsidRDefault="00BB78BE" w:rsidP="00BB78BE">
      <w:pPr>
        <w:ind w:right="-143"/>
        <w:rPr>
          <w:rFonts w:ascii="Verdana" w:hAnsi="Verdana" w:cs="Times New Roman"/>
        </w:rPr>
      </w:pPr>
      <w:r w:rsidRPr="000D7C75">
        <w:rPr>
          <w:rFonts w:ascii="Verdana" w:hAnsi="Verdana" w:cs="Times New Roman"/>
        </w:rPr>
        <w:t>тел/факс +380(4594)5</w:t>
      </w:r>
      <w:r w:rsidR="00A468A5" w:rsidRPr="000D7C75">
        <w:rPr>
          <w:rFonts w:ascii="Verdana" w:hAnsi="Verdana" w:cs="Times New Roman"/>
        </w:rPr>
        <w:t>-</w:t>
      </w:r>
      <w:r w:rsidRPr="000D7C75">
        <w:rPr>
          <w:rFonts w:ascii="Verdana" w:hAnsi="Verdana" w:cs="Times New Roman"/>
        </w:rPr>
        <w:t>43-89,</w:t>
      </w:r>
      <w:r w:rsidR="00A468A5" w:rsidRPr="000D7C75">
        <w:rPr>
          <w:rFonts w:ascii="Verdana" w:hAnsi="Verdana" w:cs="Times New Roman"/>
        </w:rPr>
        <w:t xml:space="preserve"> </w:t>
      </w:r>
      <w:r w:rsidRPr="000D7C75">
        <w:rPr>
          <w:rFonts w:ascii="Verdana" w:hAnsi="Verdana" w:cs="Times New Roman"/>
        </w:rPr>
        <w:t>6</w:t>
      </w:r>
      <w:r w:rsidR="00A468A5" w:rsidRPr="000D7C75">
        <w:rPr>
          <w:rFonts w:ascii="Verdana" w:hAnsi="Verdana" w:cs="Times New Roman"/>
        </w:rPr>
        <w:t>-</w:t>
      </w:r>
      <w:r w:rsidRPr="000D7C75">
        <w:rPr>
          <w:rFonts w:ascii="Verdana" w:hAnsi="Verdana" w:cs="Times New Roman"/>
        </w:rPr>
        <w:t>28-79</w:t>
      </w:r>
    </w:p>
    <w:p w:rsidR="00BB78BE" w:rsidRPr="00BD7456" w:rsidRDefault="00BB78BE" w:rsidP="007C19C4">
      <w:pPr>
        <w:ind w:right="-143"/>
        <w:rPr>
          <w:rFonts w:ascii="Verdana" w:eastAsia="Times New Roman" w:hAnsi="Verdana" w:cs="Times New Roman"/>
          <w:vanish/>
          <w:sz w:val="24"/>
          <w:szCs w:val="24"/>
          <w:lang w:val="en-US"/>
        </w:rPr>
      </w:pPr>
      <w:r w:rsidRPr="000D7C75">
        <w:rPr>
          <w:rFonts w:ascii="Verdana" w:hAnsi="Verdana" w:cs="Times New Roman"/>
          <w:lang w:val="en-GB"/>
        </w:rPr>
        <w:t>E</w:t>
      </w:r>
      <w:r w:rsidRPr="00BD7456">
        <w:rPr>
          <w:rFonts w:ascii="Verdana" w:hAnsi="Verdana" w:cs="Times New Roman"/>
          <w:lang w:val="en-US"/>
        </w:rPr>
        <w:t>-</w:t>
      </w:r>
      <w:r w:rsidRPr="000D7C75">
        <w:rPr>
          <w:rFonts w:ascii="Verdana" w:hAnsi="Verdana" w:cs="Times New Roman"/>
          <w:lang w:val="en-GB"/>
        </w:rPr>
        <w:t>mail</w:t>
      </w:r>
      <w:r w:rsidRPr="00BD7456">
        <w:rPr>
          <w:rFonts w:ascii="Verdana" w:hAnsi="Verdana" w:cs="Times New Roman"/>
          <w:lang w:val="en-US"/>
        </w:rPr>
        <w:t xml:space="preserve">: </w:t>
      </w:r>
      <w:r w:rsidR="003D2037">
        <w:fldChar w:fldCharType="begin"/>
      </w:r>
      <w:r w:rsidR="003D2037" w:rsidRPr="003D2037">
        <w:rPr>
          <w:lang w:val="en-US"/>
        </w:rPr>
        <w:instrText xml:space="preserve"> HYPERLINK "mailto:info@brotep.com.ua" </w:instrText>
      </w:r>
      <w:r w:rsidR="003D2037">
        <w:fldChar w:fldCharType="separate"/>
      </w:r>
      <w:r w:rsidRPr="000D7C75">
        <w:rPr>
          <w:rStyle w:val="a3"/>
          <w:rFonts w:ascii="Verdana" w:hAnsi="Verdana" w:cs="Times New Roman"/>
          <w:lang w:val="en-GB"/>
        </w:rPr>
        <w:t>info</w:t>
      </w:r>
      <w:r w:rsidRPr="00BD7456">
        <w:rPr>
          <w:rStyle w:val="a3"/>
          <w:rFonts w:ascii="Verdana" w:hAnsi="Verdana" w:cs="Times New Roman"/>
          <w:lang w:val="en-US"/>
        </w:rPr>
        <w:t>@</w:t>
      </w:r>
      <w:proofErr w:type="spellStart"/>
      <w:r w:rsidRPr="000D7C75">
        <w:rPr>
          <w:rStyle w:val="a3"/>
          <w:rFonts w:ascii="Verdana" w:hAnsi="Verdana" w:cs="Times New Roman"/>
          <w:lang w:val="en-GB"/>
        </w:rPr>
        <w:t>brotep</w:t>
      </w:r>
      <w:proofErr w:type="spellEnd"/>
      <w:r w:rsidRPr="00BD7456">
        <w:rPr>
          <w:rStyle w:val="a3"/>
          <w:rFonts w:ascii="Verdana" w:hAnsi="Verdana" w:cs="Times New Roman"/>
          <w:lang w:val="en-US"/>
        </w:rPr>
        <w:t>.</w:t>
      </w:r>
      <w:r w:rsidRPr="000D7C75">
        <w:rPr>
          <w:rStyle w:val="a3"/>
          <w:rFonts w:ascii="Verdana" w:hAnsi="Verdana" w:cs="Times New Roman"/>
          <w:lang w:val="en-GB"/>
        </w:rPr>
        <w:t>com</w:t>
      </w:r>
      <w:r w:rsidRPr="00BD7456">
        <w:rPr>
          <w:rStyle w:val="a3"/>
          <w:rFonts w:ascii="Verdana" w:hAnsi="Verdana" w:cs="Times New Roman"/>
          <w:lang w:val="en-US"/>
        </w:rPr>
        <w:t>.</w:t>
      </w:r>
      <w:proofErr w:type="spellStart"/>
      <w:r w:rsidRPr="000D7C75">
        <w:rPr>
          <w:rStyle w:val="a3"/>
          <w:rFonts w:ascii="Verdana" w:hAnsi="Verdana" w:cs="Times New Roman"/>
          <w:lang w:val="en-GB"/>
        </w:rPr>
        <w:t>ua</w:t>
      </w:r>
      <w:proofErr w:type="spellEnd"/>
      <w:r w:rsidR="003D2037">
        <w:rPr>
          <w:rStyle w:val="a3"/>
          <w:rFonts w:ascii="Verdana" w:hAnsi="Verdana" w:cs="Times New Roman"/>
          <w:lang w:val="en-GB"/>
        </w:rPr>
        <w:fldChar w:fldCharType="end"/>
      </w: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172CC" w:rsidRPr="006172CC" w:rsidRDefault="006172CC" w:rsidP="006172CC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2728A7" w:rsidRPr="006172CC" w:rsidRDefault="002728A7" w:rsidP="006172CC"/>
    <w:sectPr w:rsidR="002728A7" w:rsidRPr="006172CC" w:rsidSect="006E7905">
      <w:pgSz w:w="11906" w:h="16838"/>
      <w:pgMar w:top="284" w:right="424" w:bottom="142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8A7"/>
    <w:rsid w:val="00014726"/>
    <w:rsid w:val="000361AD"/>
    <w:rsid w:val="000D718D"/>
    <w:rsid w:val="000D7C75"/>
    <w:rsid w:val="00107D3F"/>
    <w:rsid w:val="00112B18"/>
    <w:rsid w:val="0015497C"/>
    <w:rsid w:val="00156748"/>
    <w:rsid w:val="0017253E"/>
    <w:rsid w:val="00183E81"/>
    <w:rsid w:val="0019381B"/>
    <w:rsid w:val="001B6ABA"/>
    <w:rsid w:val="001C7641"/>
    <w:rsid w:val="001F2DAA"/>
    <w:rsid w:val="00216303"/>
    <w:rsid w:val="002728A7"/>
    <w:rsid w:val="002B4D4F"/>
    <w:rsid w:val="002C1E02"/>
    <w:rsid w:val="002F52A0"/>
    <w:rsid w:val="00330BAA"/>
    <w:rsid w:val="00334A7E"/>
    <w:rsid w:val="003B289B"/>
    <w:rsid w:val="003C3A2C"/>
    <w:rsid w:val="003C67A2"/>
    <w:rsid w:val="003D0D9D"/>
    <w:rsid w:val="003D2037"/>
    <w:rsid w:val="004649D4"/>
    <w:rsid w:val="00470986"/>
    <w:rsid w:val="00473A82"/>
    <w:rsid w:val="00491E3C"/>
    <w:rsid w:val="004A245C"/>
    <w:rsid w:val="00551077"/>
    <w:rsid w:val="00555B38"/>
    <w:rsid w:val="006000BA"/>
    <w:rsid w:val="006172CC"/>
    <w:rsid w:val="00620E45"/>
    <w:rsid w:val="00632EA2"/>
    <w:rsid w:val="00660F00"/>
    <w:rsid w:val="006B2B65"/>
    <w:rsid w:val="006E7905"/>
    <w:rsid w:val="00703DA4"/>
    <w:rsid w:val="00782781"/>
    <w:rsid w:val="007C19C4"/>
    <w:rsid w:val="007D74DA"/>
    <w:rsid w:val="0082537B"/>
    <w:rsid w:val="00833906"/>
    <w:rsid w:val="008B619B"/>
    <w:rsid w:val="008C3DFB"/>
    <w:rsid w:val="008F0E34"/>
    <w:rsid w:val="0092089D"/>
    <w:rsid w:val="00A014F0"/>
    <w:rsid w:val="00A468A5"/>
    <w:rsid w:val="00A53F27"/>
    <w:rsid w:val="00A67F6E"/>
    <w:rsid w:val="00A91F92"/>
    <w:rsid w:val="00AA11A7"/>
    <w:rsid w:val="00BB73B1"/>
    <w:rsid w:val="00BB78BE"/>
    <w:rsid w:val="00BD5461"/>
    <w:rsid w:val="00BD7456"/>
    <w:rsid w:val="00BF7FC3"/>
    <w:rsid w:val="00C151B0"/>
    <w:rsid w:val="00C31EC2"/>
    <w:rsid w:val="00C86F5F"/>
    <w:rsid w:val="00CA035B"/>
    <w:rsid w:val="00CA4971"/>
    <w:rsid w:val="00D14D29"/>
    <w:rsid w:val="00D53F6D"/>
    <w:rsid w:val="00D65840"/>
    <w:rsid w:val="00D65C87"/>
    <w:rsid w:val="00DA2C70"/>
    <w:rsid w:val="00DB159F"/>
    <w:rsid w:val="00DE20C5"/>
    <w:rsid w:val="00E0434F"/>
    <w:rsid w:val="00E9121B"/>
    <w:rsid w:val="00EE5ABA"/>
    <w:rsid w:val="00F30C91"/>
    <w:rsid w:val="00F7130E"/>
    <w:rsid w:val="00F76190"/>
    <w:rsid w:val="00FB635B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71"/>
  </w:style>
  <w:style w:type="paragraph" w:styleId="3">
    <w:name w:val="heading 3"/>
    <w:basedOn w:val="a"/>
    <w:link w:val="30"/>
    <w:uiPriority w:val="9"/>
    <w:qFormat/>
    <w:rsid w:val="002728A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728A7"/>
  </w:style>
  <w:style w:type="character" w:customStyle="1" w:styleId="30">
    <w:name w:val="Заголовок 3 Знак"/>
    <w:basedOn w:val="a0"/>
    <w:link w:val="3"/>
    <w:uiPriority w:val="9"/>
    <w:rsid w:val="002728A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nhideWhenUsed/>
    <w:rsid w:val="002728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72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A24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5461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E0434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043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434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0434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E0434F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20">
    <w:name w:val="Основной текст (2)"/>
    <w:basedOn w:val="a"/>
    <w:link w:val="2"/>
    <w:rsid w:val="00E0434F"/>
    <w:pPr>
      <w:widowControl w:val="0"/>
      <w:shd w:val="clear" w:color="auto" w:fill="FFFFFF"/>
      <w:spacing w:before="300" w:line="274" w:lineRule="exact"/>
      <w:ind w:firstLine="740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E0434F"/>
    <w:pPr>
      <w:widowControl w:val="0"/>
      <w:shd w:val="clear" w:color="auto" w:fill="FFFFFF"/>
      <w:spacing w:after="30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A2C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71"/>
  </w:style>
  <w:style w:type="paragraph" w:styleId="3">
    <w:name w:val="heading 3"/>
    <w:basedOn w:val="a"/>
    <w:link w:val="30"/>
    <w:uiPriority w:val="9"/>
    <w:qFormat/>
    <w:rsid w:val="002728A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728A7"/>
  </w:style>
  <w:style w:type="character" w:customStyle="1" w:styleId="30">
    <w:name w:val="Заголовок 3 Знак"/>
    <w:basedOn w:val="a0"/>
    <w:link w:val="3"/>
    <w:uiPriority w:val="9"/>
    <w:rsid w:val="002728A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nhideWhenUsed/>
    <w:rsid w:val="002728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72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A24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5461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E0434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043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434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0434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E0434F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20">
    <w:name w:val="Основной текст (2)"/>
    <w:basedOn w:val="a"/>
    <w:link w:val="2"/>
    <w:rsid w:val="00E0434F"/>
    <w:pPr>
      <w:widowControl w:val="0"/>
      <w:shd w:val="clear" w:color="auto" w:fill="FFFFFF"/>
      <w:spacing w:before="300" w:line="274" w:lineRule="exact"/>
      <w:ind w:firstLine="740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E0434F"/>
    <w:pPr>
      <w:widowControl w:val="0"/>
      <w:shd w:val="clear" w:color="auto" w:fill="FFFFFF"/>
      <w:spacing w:after="30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A2C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microsoft.com/office/2007/relationships/hdphoto" Target="media/hdphoto1.wdp"/><Relationship Id="rId12" Type="http://schemas.openxmlformats.org/officeDocument/2006/relationships/hyperlink" Target="http://www.gradirni.com.ua" TargetMode="External"/><Relationship Id="rId17" Type="http://schemas.microsoft.com/office/2007/relationships/hdphoto" Target="media/hdphoto2.wdp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0493D-7AA1-46DB-9FFB-2CA963CC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User</cp:lastModifiedBy>
  <cp:revision>47</cp:revision>
  <cp:lastPrinted>2016-04-26T09:39:00Z</cp:lastPrinted>
  <dcterms:created xsi:type="dcterms:W3CDTF">2016-03-15T12:42:00Z</dcterms:created>
  <dcterms:modified xsi:type="dcterms:W3CDTF">2016-04-26T09:40:00Z</dcterms:modified>
</cp:coreProperties>
</file>